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noProof/>
          <w:sz w:val="30"/>
          <w:szCs w:val="30"/>
          <w:lang w:eastAsia="uk-UA"/>
        </w:rPr>
        <w:drawing>
          <wp:inline distT="0" distB="0" distL="0" distR="0">
            <wp:extent cx="43815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УКРАЇНА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 xml:space="preserve">КОЛОМИЙСЬКА МІСЬКА РАДА 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Восьме демократичне скликання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_____________________ сесія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 xml:space="preserve">Р І Ш Е Н </w:t>
      </w:r>
      <w:proofErr w:type="spellStart"/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>Н</w:t>
      </w:r>
      <w:proofErr w:type="spellEnd"/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 xml:space="preserve"> Я</w:t>
      </w:r>
    </w:p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 ________________                     м. Коломия                               №__________</w:t>
      </w:r>
    </w:p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5A4F6F" w:rsidRPr="005A4F6F" w:rsidTr="00096236">
        <w:trPr>
          <w:trHeight w:val="1405"/>
        </w:trPr>
        <w:tc>
          <w:tcPr>
            <w:tcW w:w="5353" w:type="dxa"/>
          </w:tcPr>
          <w:p w:rsidR="005A4F6F" w:rsidRPr="005A4F6F" w:rsidRDefault="005A4F6F" w:rsidP="00E1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4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Про надання дозволу на розроблення проекту землеустрою щодо відведення земельної ділянки на вулиці </w:t>
            </w:r>
            <w:r w:rsidR="00E33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Родини Крушельницьких</w:t>
            </w:r>
            <w:r w:rsidRPr="005A4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, </w:t>
            </w:r>
            <w:r w:rsidR="00E33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9</w:t>
            </w:r>
          </w:p>
        </w:tc>
      </w:tr>
    </w:tbl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5A4F6F" w:rsidRPr="005A4F6F" w:rsidRDefault="005A4F6F" w:rsidP="005A4F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Розглянувши звернення ОБ’ЄДНАННЯ СПІВВЛАСНИКІВ БАГАТОКВАРТИРНОГО БУДИНКУ “</w:t>
      </w:r>
      <w:r w:rsidR="00E33122">
        <w:rPr>
          <w:rFonts w:ascii="Times New Roman" w:eastAsia="Times New Roman" w:hAnsi="Times New Roman" w:cs="Times New Roman"/>
          <w:sz w:val="28"/>
          <w:szCs w:val="28"/>
          <w:lang w:eastAsia="uk-UA"/>
        </w:rPr>
        <w:t>Р. КРУШЕЛЬНИЦЬКИХ 9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” та графічні матеріали місця розташування земельної ділянки, пропозиції постійної комісії з питань екології, використання земель, природних ресурсів та регулювання земельних відносин, відповідно до ст. 12, 42, 123 Земел</w:t>
      </w:r>
      <w:r w:rsidR="00AA50A9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"Про землеустрій", керуючись Законом України "Про місцеве самоврядування в Україні", міська рада</w:t>
      </w:r>
    </w:p>
    <w:p w:rsidR="00096236" w:rsidRDefault="00096236" w:rsidP="005A4F6F">
      <w:pPr>
        <w:spacing w:after="0" w:line="200" w:lineRule="atLeast"/>
        <w:ind w:firstLine="7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A4F6F" w:rsidRDefault="005A4F6F" w:rsidP="005A4F6F">
      <w:pPr>
        <w:spacing w:after="0" w:line="200" w:lineRule="atLeast"/>
        <w:ind w:firstLine="7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 :</w:t>
      </w:r>
    </w:p>
    <w:p w:rsidR="00096236" w:rsidRPr="005A4F6F" w:rsidRDefault="00096236" w:rsidP="005A4F6F">
      <w:pPr>
        <w:spacing w:after="0" w:line="200" w:lineRule="atLeast"/>
        <w:ind w:firstLine="7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A4F6F" w:rsidRPr="005A4F6F" w:rsidRDefault="005A4F6F" w:rsidP="005A4F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5A4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Надати 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ОБ’ЄДНАННЮ СПІВВЛАСНИКІВ БАГАТОКВАРТИРНОГО БУДИНКУ “</w:t>
      </w:r>
      <w:r w:rsidR="00E33122">
        <w:rPr>
          <w:rFonts w:ascii="Times New Roman" w:eastAsia="Times New Roman" w:hAnsi="Times New Roman" w:cs="Times New Roman"/>
          <w:sz w:val="28"/>
          <w:szCs w:val="28"/>
          <w:lang w:eastAsia="uk-UA"/>
        </w:rPr>
        <w:t>Р. КРУШЕЛЬНИЦЬКИХ 9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” дозвіл на розроблення проекту землеустрою щодо відведення земельної ділянки загальною площею 0,</w:t>
      </w:r>
      <w:r w:rsidR="00E33122">
        <w:rPr>
          <w:rFonts w:ascii="Times New Roman" w:eastAsia="Times New Roman" w:hAnsi="Times New Roman" w:cs="Times New Roman"/>
          <w:sz w:val="28"/>
          <w:szCs w:val="28"/>
          <w:lang w:eastAsia="uk-UA"/>
        </w:rPr>
        <w:t>1203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</w:t>
      </w:r>
      <w:r w:rsidR="0009623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розташована в місті Коломиї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вулиці </w:t>
      </w:r>
      <w:r w:rsidR="00E3312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Родини Крушельницьких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3312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будівництва і обслуговування багатоквартирного житлового будинку за рахунок земель міської ради.</w:t>
      </w:r>
    </w:p>
    <w:p w:rsidR="005A4F6F" w:rsidRPr="005A4F6F" w:rsidRDefault="005A4F6F" w:rsidP="005A4F6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2. ОБ’ЄДНАННЮ СПІВВЛАСНИКІВ БАГАТОКВАРТИРНОГО БУДИНКУ “</w:t>
      </w:r>
      <w:r w:rsidR="00E33122">
        <w:rPr>
          <w:rFonts w:ascii="Times New Roman" w:eastAsia="Times New Roman" w:hAnsi="Times New Roman" w:cs="Times New Roman"/>
          <w:sz w:val="28"/>
          <w:szCs w:val="28"/>
          <w:lang w:eastAsia="uk-UA"/>
        </w:rPr>
        <w:t>Р. КРУШЕЛЬНИЦЬКИХ 9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” 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</w:p>
    <w:p w:rsidR="005A4F6F" w:rsidRPr="005A4F6F" w:rsidRDefault="005A4F6F" w:rsidP="005A4F6F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Організацію виконання цього рішення покласти на </w:t>
      </w:r>
      <w:r w:rsidR="002A7BC1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керуючого справами виконавчого комітету міської ради Миколу АНДРУСЯКА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4F6F" w:rsidRPr="005A4F6F" w:rsidRDefault="005A4F6F" w:rsidP="005A4F6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2A7B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(Євгеній ЗАГРАНОВСЬКИЙ)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4F6F" w:rsidRDefault="005A4F6F" w:rsidP="005A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4F6F" w:rsidRDefault="005A4F6F" w:rsidP="005A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6236" w:rsidRPr="00B86C19" w:rsidRDefault="005A4F6F" w:rsidP="00B86C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Міський голова</w:t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                       Богдан СТАНІСЛАВСЬКИЙ</w:t>
      </w:r>
      <w:bookmarkStart w:id="0" w:name="_GoBack"/>
      <w:bookmarkEnd w:id="0"/>
    </w:p>
    <w:sectPr w:rsidR="00096236" w:rsidRPr="00B86C19" w:rsidSect="0009623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3B"/>
    <w:rsid w:val="00007DE1"/>
    <w:rsid w:val="00096236"/>
    <w:rsid w:val="00112A29"/>
    <w:rsid w:val="002A7BC1"/>
    <w:rsid w:val="00337538"/>
    <w:rsid w:val="005A4F6F"/>
    <w:rsid w:val="00913B3B"/>
    <w:rsid w:val="00AA50A9"/>
    <w:rsid w:val="00B86C19"/>
    <w:rsid w:val="00DA7E8F"/>
    <w:rsid w:val="00E12908"/>
    <w:rsid w:val="00E33122"/>
    <w:rsid w:val="00E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DA7B"/>
  <w15:docId w15:val="{0935AF56-FBEE-4C25-91F5-CFF7E8D9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Ярослава Дмитрівна</dc:creator>
  <cp:lastModifiedBy>Бойко Вікторія Сергіївна2</cp:lastModifiedBy>
  <cp:revision>3</cp:revision>
  <cp:lastPrinted>2021-10-12T13:01:00Z</cp:lastPrinted>
  <dcterms:created xsi:type="dcterms:W3CDTF">2024-09-11T07:57:00Z</dcterms:created>
  <dcterms:modified xsi:type="dcterms:W3CDTF">2024-12-16T14:14:00Z</dcterms:modified>
</cp:coreProperties>
</file>